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A29B" w14:textId="77777777" w:rsidR="00787748" w:rsidRPr="00EA3138" w:rsidRDefault="00282888">
      <w:pPr>
        <w:rPr>
          <w:rFonts w:ascii="Times New Roman" w:hAnsi="Times New Roman" w:cs="Times New Roman"/>
          <w:sz w:val="20"/>
          <w:szCs w:val="20"/>
        </w:rPr>
      </w:pPr>
      <w:r w:rsidRPr="00EA3138">
        <w:rPr>
          <w:rFonts w:ascii="Times New Roman" w:hAnsi="Times New Roman" w:cs="Times New Roman"/>
          <w:sz w:val="20"/>
          <w:szCs w:val="20"/>
        </w:rPr>
        <w:t xml:space="preserve">Diaconale column </w:t>
      </w:r>
      <w:r w:rsidR="00787748" w:rsidRPr="00EA3138">
        <w:rPr>
          <w:rFonts w:ascii="Times New Roman" w:hAnsi="Times New Roman" w:cs="Times New Roman"/>
          <w:sz w:val="20"/>
          <w:szCs w:val="20"/>
        </w:rPr>
        <w:t>voor 19-05-2022</w:t>
      </w:r>
    </w:p>
    <w:p w14:paraId="2209C102" w14:textId="57D7A49B" w:rsidR="00D26A93" w:rsidRPr="00EA3138" w:rsidRDefault="00787748">
      <w:pPr>
        <w:rPr>
          <w:rFonts w:ascii="Times New Roman" w:hAnsi="Times New Roman" w:cs="Times New Roman"/>
          <w:sz w:val="20"/>
          <w:szCs w:val="20"/>
        </w:rPr>
      </w:pPr>
      <w:r w:rsidRPr="00EA3138">
        <w:rPr>
          <w:rFonts w:ascii="Times New Roman" w:hAnsi="Times New Roman" w:cs="Times New Roman"/>
          <w:sz w:val="20"/>
          <w:szCs w:val="20"/>
        </w:rPr>
        <w:t xml:space="preserve"> </w:t>
      </w:r>
    </w:p>
    <w:p w14:paraId="689FD462" w14:textId="56A391A3" w:rsidR="00282888" w:rsidRPr="00EA3138" w:rsidRDefault="00282888">
      <w:pPr>
        <w:rPr>
          <w:rFonts w:ascii="Times New Roman" w:hAnsi="Times New Roman" w:cs="Times New Roman"/>
          <w:sz w:val="20"/>
          <w:szCs w:val="20"/>
        </w:rPr>
      </w:pPr>
    </w:p>
    <w:p w14:paraId="1EE3F9F4" w14:textId="2FD27C62" w:rsidR="00EA1B12" w:rsidRPr="00EA3138" w:rsidRDefault="00385E65" w:rsidP="00385E65">
      <w:pPr>
        <w:rPr>
          <w:rFonts w:ascii="Times New Roman" w:hAnsi="Times New Roman" w:cs="Times New Roman"/>
          <w:sz w:val="20"/>
          <w:szCs w:val="20"/>
        </w:rPr>
      </w:pPr>
      <w:r w:rsidRPr="00EA3138">
        <w:rPr>
          <w:rFonts w:ascii="Times New Roman" w:hAnsi="Times New Roman" w:cs="Times New Roman"/>
          <w:sz w:val="20"/>
          <w:szCs w:val="20"/>
        </w:rPr>
        <w:t xml:space="preserve">Het voelt </w:t>
      </w:r>
      <w:r w:rsidR="00496F02" w:rsidRPr="00EA3138">
        <w:rPr>
          <w:rFonts w:ascii="Times New Roman" w:hAnsi="Times New Roman" w:cs="Times New Roman"/>
          <w:sz w:val="20"/>
          <w:szCs w:val="20"/>
        </w:rPr>
        <w:t xml:space="preserve">wellicht </w:t>
      </w:r>
      <w:r w:rsidRPr="00EA3138">
        <w:rPr>
          <w:rFonts w:ascii="Times New Roman" w:hAnsi="Times New Roman" w:cs="Times New Roman"/>
          <w:sz w:val="20"/>
          <w:szCs w:val="20"/>
        </w:rPr>
        <w:t xml:space="preserve">dubbel. Waar we in Nederland ongestoord kunnen stilstaan bij hoogtijdagen zoals Pasen, maar ook een Bevrijdingsdag, wordt er op anderhalve dag rijden een verschrikkelijke oorlog gevoerd. En dan spreken we nog niets eens van de andere plekken in de wereld waar geweld de boventoon voert. </w:t>
      </w:r>
    </w:p>
    <w:p w14:paraId="45A1274A" w14:textId="77777777" w:rsidR="00385E65" w:rsidRPr="00EA3138" w:rsidRDefault="00385E65" w:rsidP="00385E65">
      <w:pPr>
        <w:rPr>
          <w:rFonts w:ascii="Times New Roman" w:hAnsi="Times New Roman" w:cs="Times New Roman"/>
          <w:sz w:val="20"/>
          <w:szCs w:val="20"/>
        </w:rPr>
      </w:pPr>
    </w:p>
    <w:p w14:paraId="24C56FD8" w14:textId="7D6A9398" w:rsidR="00EA1B12" w:rsidRPr="00EA3138" w:rsidRDefault="00EA1B12">
      <w:pPr>
        <w:rPr>
          <w:rFonts w:ascii="Times New Roman" w:hAnsi="Times New Roman" w:cs="Times New Roman"/>
          <w:sz w:val="20"/>
          <w:szCs w:val="20"/>
        </w:rPr>
      </w:pPr>
      <w:r w:rsidRPr="00EA3138">
        <w:rPr>
          <w:rFonts w:ascii="Times New Roman" w:hAnsi="Times New Roman" w:cs="Times New Roman"/>
          <w:sz w:val="20"/>
          <w:szCs w:val="20"/>
        </w:rPr>
        <w:t>En toch</w:t>
      </w:r>
      <w:r w:rsidR="00385E65" w:rsidRPr="00EA3138">
        <w:rPr>
          <w:rFonts w:ascii="Times New Roman" w:hAnsi="Times New Roman" w:cs="Times New Roman"/>
          <w:sz w:val="20"/>
          <w:szCs w:val="20"/>
        </w:rPr>
        <w:t xml:space="preserve"> </w:t>
      </w:r>
      <w:r w:rsidR="00496F02" w:rsidRPr="00EA3138">
        <w:rPr>
          <w:rFonts w:ascii="Times New Roman" w:hAnsi="Times New Roman" w:cs="Times New Roman"/>
          <w:sz w:val="20"/>
          <w:szCs w:val="20"/>
        </w:rPr>
        <w:t>zien we uit</w:t>
      </w:r>
      <w:r w:rsidR="00385E65" w:rsidRPr="00EA3138">
        <w:rPr>
          <w:rFonts w:ascii="Times New Roman" w:hAnsi="Times New Roman" w:cs="Times New Roman"/>
          <w:sz w:val="20"/>
          <w:szCs w:val="20"/>
        </w:rPr>
        <w:t xml:space="preserve"> naar 26</w:t>
      </w:r>
      <w:r w:rsidR="00496F02" w:rsidRPr="00EA3138">
        <w:rPr>
          <w:rFonts w:ascii="Times New Roman" w:hAnsi="Times New Roman" w:cs="Times New Roman"/>
          <w:sz w:val="20"/>
          <w:szCs w:val="20"/>
          <w:vertAlign w:val="superscript"/>
        </w:rPr>
        <w:t xml:space="preserve"> </w:t>
      </w:r>
      <w:r w:rsidR="00385E65" w:rsidRPr="00EA3138">
        <w:rPr>
          <w:rFonts w:ascii="Times New Roman" w:hAnsi="Times New Roman" w:cs="Times New Roman"/>
          <w:sz w:val="20"/>
          <w:szCs w:val="20"/>
        </w:rPr>
        <w:t xml:space="preserve">mei, </w:t>
      </w:r>
      <w:r w:rsidR="000100D9" w:rsidRPr="00EA3138">
        <w:rPr>
          <w:rFonts w:ascii="Times New Roman" w:hAnsi="Times New Roman" w:cs="Times New Roman"/>
          <w:sz w:val="20"/>
          <w:szCs w:val="20"/>
        </w:rPr>
        <w:t>wanneer de kerk gedenkt dat de Heere Jezus terug is gegaan naar de Vader in de hemel</w:t>
      </w:r>
      <w:r w:rsidR="00385E65" w:rsidRPr="00EA3138">
        <w:rPr>
          <w:rFonts w:ascii="Times New Roman" w:hAnsi="Times New Roman" w:cs="Times New Roman"/>
          <w:sz w:val="20"/>
          <w:szCs w:val="20"/>
        </w:rPr>
        <w:t>.</w:t>
      </w:r>
      <w:r w:rsidR="000100D9" w:rsidRPr="00EA3138">
        <w:rPr>
          <w:rFonts w:ascii="Times New Roman" w:hAnsi="Times New Roman" w:cs="Times New Roman"/>
          <w:sz w:val="20"/>
          <w:szCs w:val="20"/>
        </w:rPr>
        <w:t xml:space="preserve"> Want de geschiedenis van Hemelvaart heeft ons ook nu wat te zeggen.</w:t>
      </w:r>
      <w:r w:rsidR="00385E65" w:rsidRPr="00EA3138">
        <w:rPr>
          <w:rFonts w:ascii="Times New Roman" w:hAnsi="Times New Roman" w:cs="Times New Roman"/>
          <w:sz w:val="20"/>
          <w:szCs w:val="20"/>
        </w:rPr>
        <w:t xml:space="preserve"> </w:t>
      </w:r>
      <w:r w:rsidR="000100D9" w:rsidRPr="00EA3138">
        <w:rPr>
          <w:rFonts w:ascii="Times New Roman" w:hAnsi="Times New Roman" w:cs="Times New Roman"/>
          <w:sz w:val="20"/>
          <w:szCs w:val="20"/>
        </w:rPr>
        <w:t>Voor Zijn hemelvaart geeft Jezus</w:t>
      </w:r>
      <w:r w:rsidR="00DA2D6A" w:rsidRPr="00EA3138">
        <w:rPr>
          <w:rFonts w:ascii="Times New Roman" w:hAnsi="Times New Roman" w:cs="Times New Roman"/>
          <w:sz w:val="20"/>
          <w:szCs w:val="20"/>
        </w:rPr>
        <w:t xml:space="preserve"> zijn discipelen beloften mee. In</w:t>
      </w:r>
      <w:r w:rsidR="00F94AC8" w:rsidRPr="00EA3138">
        <w:rPr>
          <w:rFonts w:ascii="Times New Roman" w:hAnsi="Times New Roman" w:cs="Times New Roman"/>
          <w:sz w:val="20"/>
          <w:szCs w:val="20"/>
        </w:rPr>
        <w:t xml:space="preserve"> Handelingen 1 vers 8</w:t>
      </w:r>
      <w:r w:rsidR="00DA2D6A" w:rsidRPr="00EA3138">
        <w:rPr>
          <w:rFonts w:ascii="Times New Roman" w:hAnsi="Times New Roman" w:cs="Times New Roman"/>
          <w:sz w:val="20"/>
          <w:szCs w:val="20"/>
        </w:rPr>
        <w:t xml:space="preserve"> (HSV) staat</w:t>
      </w:r>
      <w:r w:rsidR="00F94AC8" w:rsidRPr="00EA3138">
        <w:rPr>
          <w:rFonts w:ascii="Times New Roman" w:hAnsi="Times New Roman" w:cs="Times New Roman"/>
          <w:sz w:val="20"/>
          <w:szCs w:val="20"/>
        </w:rPr>
        <w:t xml:space="preserve">: ‘maar u zult de kracht van de Heilige Geest ontvangen, Die over u komen zal; en u zult Mijn getuigen zijn, zowel in Jeruzalem als in heel Judea en Samaria en tot aan het uiterste van de aarde.’ </w:t>
      </w:r>
    </w:p>
    <w:p w14:paraId="23241606" w14:textId="3A6DAB96" w:rsidR="00DA2D6A" w:rsidRPr="00EA3138" w:rsidRDefault="00DA2D6A">
      <w:pPr>
        <w:rPr>
          <w:rFonts w:ascii="Times New Roman" w:hAnsi="Times New Roman" w:cs="Times New Roman"/>
          <w:sz w:val="20"/>
          <w:szCs w:val="20"/>
        </w:rPr>
      </w:pPr>
    </w:p>
    <w:p w14:paraId="1C5C774E" w14:textId="50FE7CFC" w:rsidR="00DA2D6A" w:rsidRPr="00EA3138" w:rsidRDefault="002C720A">
      <w:pPr>
        <w:rPr>
          <w:rFonts w:ascii="Times New Roman" w:hAnsi="Times New Roman" w:cs="Times New Roman"/>
          <w:sz w:val="20"/>
          <w:szCs w:val="20"/>
        </w:rPr>
      </w:pPr>
      <w:r w:rsidRPr="00EA3138">
        <w:rPr>
          <w:rFonts w:ascii="Times New Roman" w:hAnsi="Times New Roman" w:cs="Times New Roman"/>
          <w:sz w:val="20"/>
          <w:szCs w:val="20"/>
        </w:rPr>
        <w:t>O</w:t>
      </w:r>
      <w:r w:rsidR="000100D9" w:rsidRPr="00EA3138">
        <w:rPr>
          <w:rFonts w:ascii="Times New Roman" w:hAnsi="Times New Roman" w:cs="Times New Roman"/>
          <w:sz w:val="20"/>
          <w:szCs w:val="20"/>
        </w:rPr>
        <w:t xml:space="preserve">p deze plek valt het licht ook op de diaconale roeping van de kerk en van de individuele christen. </w:t>
      </w:r>
      <w:r w:rsidR="005B3748" w:rsidRPr="00EA3138">
        <w:rPr>
          <w:rFonts w:ascii="Times New Roman" w:hAnsi="Times New Roman" w:cs="Times New Roman"/>
          <w:sz w:val="20"/>
          <w:szCs w:val="20"/>
        </w:rPr>
        <w:t xml:space="preserve">Een christen is een getuige van zijn Heere. Maar hebben </w:t>
      </w:r>
      <w:r w:rsidR="000100D9" w:rsidRPr="00EA3138">
        <w:rPr>
          <w:rFonts w:ascii="Times New Roman" w:hAnsi="Times New Roman" w:cs="Times New Roman"/>
          <w:sz w:val="20"/>
          <w:szCs w:val="20"/>
        </w:rPr>
        <w:t xml:space="preserve">we als christen niet </w:t>
      </w:r>
      <w:r w:rsidR="005B3748" w:rsidRPr="00EA3138">
        <w:rPr>
          <w:rFonts w:ascii="Times New Roman" w:hAnsi="Times New Roman" w:cs="Times New Roman"/>
          <w:sz w:val="20"/>
          <w:szCs w:val="20"/>
        </w:rPr>
        <w:t xml:space="preserve">ook </w:t>
      </w:r>
      <w:r w:rsidR="000100D9" w:rsidRPr="00EA3138">
        <w:rPr>
          <w:rFonts w:ascii="Times New Roman" w:hAnsi="Times New Roman" w:cs="Times New Roman"/>
          <w:sz w:val="20"/>
          <w:szCs w:val="20"/>
        </w:rPr>
        <w:t>allemaal onze diaconale roeping</w:t>
      </w:r>
      <w:r w:rsidR="000D7FA3" w:rsidRPr="00EA3138">
        <w:rPr>
          <w:rFonts w:ascii="Times New Roman" w:hAnsi="Times New Roman" w:cs="Times New Roman"/>
          <w:sz w:val="20"/>
          <w:szCs w:val="20"/>
        </w:rPr>
        <w:t>?</w:t>
      </w:r>
      <w:r w:rsidR="000100D9" w:rsidRPr="00EA3138">
        <w:rPr>
          <w:rFonts w:ascii="Times New Roman" w:hAnsi="Times New Roman" w:cs="Times New Roman"/>
          <w:sz w:val="20"/>
          <w:szCs w:val="20"/>
        </w:rPr>
        <w:t xml:space="preserve"> </w:t>
      </w:r>
      <w:r w:rsidR="000D7FA3" w:rsidRPr="00EA3138">
        <w:rPr>
          <w:rFonts w:ascii="Times New Roman" w:hAnsi="Times New Roman" w:cs="Times New Roman"/>
          <w:sz w:val="20"/>
          <w:szCs w:val="20"/>
        </w:rPr>
        <w:t>O</w:t>
      </w:r>
      <w:r w:rsidR="000100D9" w:rsidRPr="00EA3138">
        <w:rPr>
          <w:rFonts w:ascii="Times New Roman" w:hAnsi="Times New Roman" w:cs="Times New Roman"/>
          <w:sz w:val="20"/>
          <w:szCs w:val="20"/>
        </w:rPr>
        <w:t>m een dienstbare getuige te zijn? (Gr</w:t>
      </w:r>
      <w:r w:rsidRPr="00EA3138">
        <w:rPr>
          <w:rFonts w:ascii="Times New Roman" w:hAnsi="Times New Roman" w:cs="Times New Roman"/>
          <w:sz w:val="20"/>
          <w:szCs w:val="20"/>
        </w:rPr>
        <w:t>ieks:</w:t>
      </w:r>
      <w:r w:rsidR="000100D9" w:rsidRPr="00EA3138">
        <w:rPr>
          <w:rFonts w:ascii="Times New Roman" w:hAnsi="Times New Roman" w:cs="Times New Roman"/>
          <w:sz w:val="20"/>
          <w:szCs w:val="20"/>
        </w:rPr>
        <w:t xml:space="preserve"> </w:t>
      </w:r>
      <w:proofErr w:type="spellStart"/>
      <w:r w:rsidR="000100D9" w:rsidRPr="00EA3138">
        <w:rPr>
          <w:rFonts w:ascii="Times New Roman" w:hAnsi="Times New Roman" w:cs="Times New Roman"/>
          <w:sz w:val="20"/>
          <w:szCs w:val="20"/>
        </w:rPr>
        <w:t>diakonos</w:t>
      </w:r>
      <w:proofErr w:type="spellEnd"/>
      <w:r w:rsidR="000100D9" w:rsidRPr="00EA3138">
        <w:rPr>
          <w:rFonts w:ascii="Times New Roman" w:hAnsi="Times New Roman" w:cs="Times New Roman"/>
          <w:sz w:val="20"/>
          <w:szCs w:val="20"/>
        </w:rPr>
        <w:t xml:space="preserve"> = dienaar). Dan</w:t>
      </w:r>
      <w:r w:rsidR="00DA2D6A" w:rsidRPr="00EA3138">
        <w:rPr>
          <w:rFonts w:ascii="Times New Roman" w:hAnsi="Times New Roman" w:cs="Times New Roman"/>
          <w:sz w:val="20"/>
          <w:szCs w:val="20"/>
        </w:rPr>
        <w:t xml:space="preserve"> getuigen </w:t>
      </w:r>
      <w:r w:rsidR="00496F02" w:rsidRPr="00EA3138">
        <w:rPr>
          <w:rFonts w:ascii="Times New Roman" w:hAnsi="Times New Roman" w:cs="Times New Roman"/>
          <w:sz w:val="20"/>
          <w:szCs w:val="20"/>
        </w:rPr>
        <w:t xml:space="preserve">we </w:t>
      </w:r>
      <w:r w:rsidR="00DA2D6A" w:rsidRPr="00EA3138">
        <w:rPr>
          <w:rFonts w:ascii="Times New Roman" w:hAnsi="Times New Roman" w:cs="Times New Roman"/>
          <w:sz w:val="20"/>
          <w:szCs w:val="20"/>
        </w:rPr>
        <w:t xml:space="preserve">met mond </w:t>
      </w:r>
      <w:r w:rsidR="00FA54AA" w:rsidRPr="00EA3138">
        <w:rPr>
          <w:rFonts w:ascii="Times New Roman" w:hAnsi="Times New Roman" w:cs="Times New Roman"/>
          <w:sz w:val="20"/>
          <w:szCs w:val="20"/>
        </w:rPr>
        <w:t>é</w:t>
      </w:r>
      <w:r w:rsidR="00DA2D6A" w:rsidRPr="00EA3138">
        <w:rPr>
          <w:rFonts w:ascii="Times New Roman" w:hAnsi="Times New Roman" w:cs="Times New Roman"/>
          <w:sz w:val="20"/>
          <w:szCs w:val="20"/>
        </w:rPr>
        <w:t>n handen</w:t>
      </w:r>
      <w:r w:rsidR="005B3748" w:rsidRPr="00EA3138">
        <w:rPr>
          <w:rFonts w:ascii="Times New Roman" w:hAnsi="Times New Roman" w:cs="Times New Roman"/>
          <w:sz w:val="20"/>
          <w:szCs w:val="20"/>
        </w:rPr>
        <w:t xml:space="preserve"> (praktisch)</w:t>
      </w:r>
      <w:r w:rsidR="00DA2D6A" w:rsidRPr="00EA3138">
        <w:rPr>
          <w:rFonts w:ascii="Times New Roman" w:hAnsi="Times New Roman" w:cs="Times New Roman"/>
          <w:sz w:val="20"/>
          <w:szCs w:val="20"/>
        </w:rPr>
        <w:t xml:space="preserve">. </w:t>
      </w:r>
    </w:p>
    <w:p w14:paraId="00C0B313" w14:textId="7BA28D88" w:rsidR="009B6F80" w:rsidRPr="00EA3138" w:rsidRDefault="009B6F80">
      <w:pPr>
        <w:rPr>
          <w:rFonts w:ascii="Times New Roman" w:hAnsi="Times New Roman" w:cs="Times New Roman"/>
          <w:sz w:val="20"/>
          <w:szCs w:val="20"/>
        </w:rPr>
      </w:pPr>
    </w:p>
    <w:p w14:paraId="261C8C00" w14:textId="4FB6E4BB" w:rsidR="009B6F80" w:rsidRPr="00EA3138" w:rsidRDefault="000100D9">
      <w:pPr>
        <w:rPr>
          <w:rFonts w:ascii="Times New Roman" w:hAnsi="Times New Roman" w:cs="Times New Roman"/>
          <w:sz w:val="20"/>
          <w:szCs w:val="20"/>
        </w:rPr>
      </w:pPr>
      <w:r w:rsidRPr="00EA3138">
        <w:rPr>
          <w:rFonts w:ascii="Times New Roman" w:hAnsi="Times New Roman" w:cs="Times New Roman"/>
          <w:sz w:val="20"/>
          <w:szCs w:val="20"/>
        </w:rPr>
        <w:t>Ja, dan</w:t>
      </w:r>
      <w:r w:rsidR="00D3212E" w:rsidRPr="00EA3138">
        <w:rPr>
          <w:rFonts w:ascii="Times New Roman" w:hAnsi="Times New Roman" w:cs="Times New Roman"/>
          <w:sz w:val="20"/>
          <w:szCs w:val="20"/>
        </w:rPr>
        <w:t xml:space="preserve"> voelt het in vrijheid gedenken van Hemelvaart misschien dubbel</w:t>
      </w:r>
      <w:r w:rsidRPr="00EA3138">
        <w:rPr>
          <w:rFonts w:ascii="Times New Roman" w:hAnsi="Times New Roman" w:cs="Times New Roman"/>
          <w:sz w:val="20"/>
          <w:szCs w:val="20"/>
        </w:rPr>
        <w:t xml:space="preserve">. Als de vrede ver weg lijkt en </w:t>
      </w:r>
      <w:r w:rsidR="00A7279B" w:rsidRPr="00EA3138">
        <w:rPr>
          <w:rFonts w:ascii="Times New Roman" w:hAnsi="Times New Roman" w:cs="Times New Roman"/>
          <w:sz w:val="20"/>
          <w:szCs w:val="20"/>
        </w:rPr>
        <w:t>de oorlogsellende voelbaar is tot in Zwijndrecht.</w:t>
      </w:r>
      <w:r w:rsidR="00D3212E" w:rsidRPr="00EA3138">
        <w:rPr>
          <w:rFonts w:ascii="Times New Roman" w:hAnsi="Times New Roman" w:cs="Times New Roman"/>
          <w:sz w:val="20"/>
          <w:szCs w:val="20"/>
        </w:rPr>
        <w:t xml:space="preserve"> </w:t>
      </w:r>
      <w:r w:rsidR="00A7279B" w:rsidRPr="00EA3138">
        <w:rPr>
          <w:rFonts w:ascii="Times New Roman" w:hAnsi="Times New Roman" w:cs="Times New Roman"/>
          <w:sz w:val="20"/>
          <w:szCs w:val="20"/>
        </w:rPr>
        <w:t>En toch</w:t>
      </w:r>
      <w:r w:rsidR="002C720A" w:rsidRPr="00EA3138">
        <w:rPr>
          <w:rFonts w:ascii="Times New Roman" w:hAnsi="Times New Roman" w:cs="Times New Roman"/>
          <w:sz w:val="20"/>
          <w:szCs w:val="20"/>
        </w:rPr>
        <w:t xml:space="preserve">. Jezus’ woord klinkt: ‘u zult Mijn </w:t>
      </w:r>
      <w:r w:rsidR="00A7279B" w:rsidRPr="00EA3138">
        <w:rPr>
          <w:rFonts w:ascii="Times New Roman" w:hAnsi="Times New Roman" w:cs="Times New Roman"/>
          <w:sz w:val="20"/>
          <w:szCs w:val="20"/>
        </w:rPr>
        <w:t>getuige</w:t>
      </w:r>
      <w:r w:rsidR="002C720A" w:rsidRPr="00EA3138">
        <w:rPr>
          <w:rFonts w:ascii="Times New Roman" w:hAnsi="Times New Roman" w:cs="Times New Roman"/>
          <w:sz w:val="20"/>
          <w:szCs w:val="20"/>
        </w:rPr>
        <w:t>n</w:t>
      </w:r>
      <w:r w:rsidR="00A7279B" w:rsidRPr="00EA3138">
        <w:rPr>
          <w:rFonts w:ascii="Times New Roman" w:hAnsi="Times New Roman" w:cs="Times New Roman"/>
          <w:sz w:val="20"/>
          <w:szCs w:val="20"/>
        </w:rPr>
        <w:t xml:space="preserve"> zijn</w:t>
      </w:r>
      <w:r w:rsidR="002C720A" w:rsidRPr="00EA3138">
        <w:rPr>
          <w:rFonts w:ascii="Times New Roman" w:hAnsi="Times New Roman" w:cs="Times New Roman"/>
          <w:sz w:val="20"/>
          <w:szCs w:val="20"/>
        </w:rPr>
        <w:t>’</w:t>
      </w:r>
      <w:r w:rsidR="00A7279B" w:rsidRPr="00EA3138">
        <w:rPr>
          <w:rFonts w:ascii="Times New Roman" w:hAnsi="Times New Roman" w:cs="Times New Roman"/>
          <w:sz w:val="20"/>
          <w:szCs w:val="20"/>
        </w:rPr>
        <w:t xml:space="preserve">. </w:t>
      </w:r>
      <w:r w:rsidR="005B3748" w:rsidRPr="00EA3138">
        <w:rPr>
          <w:rFonts w:ascii="Times New Roman" w:hAnsi="Times New Roman" w:cs="Times New Roman"/>
          <w:sz w:val="20"/>
          <w:szCs w:val="20"/>
        </w:rPr>
        <w:t>W</w:t>
      </w:r>
      <w:r w:rsidR="00A7279B" w:rsidRPr="00EA3138">
        <w:rPr>
          <w:rFonts w:ascii="Times New Roman" w:hAnsi="Times New Roman" w:cs="Times New Roman"/>
          <w:sz w:val="20"/>
          <w:szCs w:val="20"/>
        </w:rPr>
        <w:t xml:space="preserve">e </w:t>
      </w:r>
      <w:r w:rsidR="005B3748" w:rsidRPr="00EA3138">
        <w:rPr>
          <w:rFonts w:ascii="Times New Roman" w:hAnsi="Times New Roman" w:cs="Times New Roman"/>
          <w:sz w:val="20"/>
          <w:szCs w:val="20"/>
        </w:rPr>
        <w:t>zien o</w:t>
      </w:r>
      <w:r w:rsidR="00A7279B" w:rsidRPr="00EA3138">
        <w:rPr>
          <w:rFonts w:ascii="Times New Roman" w:hAnsi="Times New Roman" w:cs="Times New Roman"/>
          <w:sz w:val="20"/>
          <w:szCs w:val="20"/>
        </w:rPr>
        <w:t xml:space="preserve">pnieuw dat het uiterste van de aarde niet ver weg is, maar door een conflict in Oekraïne of Afghanistan heel dichtbij komt. </w:t>
      </w:r>
      <w:r w:rsidR="00496F02" w:rsidRPr="00EA3138">
        <w:rPr>
          <w:rFonts w:ascii="Times New Roman" w:hAnsi="Times New Roman" w:cs="Times New Roman"/>
          <w:sz w:val="20"/>
          <w:szCs w:val="20"/>
        </w:rPr>
        <w:t xml:space="preserve">Als </w:t>
      </w:r>
      <w:r w:rsidR="00A7279B" w:rsidRPr="00EA3138">
        <w:rPr>
          <w:rFonts w:ascii="Times New Roman" w:hAnsi="Times New Roman" w:cs="Times New Roman"/>
          <w:sz w:val="20"/>
          <w:szCs w:val="20"/>
        </w:rPr>
        <w:t xml:space="preserve">onze mond het </w:t>
      </w:r>
      <w:r w:rsidR="00496F02" w:rsidRPr="00EA3138">
        <w:rPr>
          <w:rFonts w:ascii="Times New Roman" w:hAnsi="Times New Roman" w:cs="Times New Roman"/>
          <w:sz w:val="20"/>
          <w:szCs w:val="20"/>
        </w:rPr>
        <w:t>dan laat</w:t>
      </w:r>
      <w:r w:rsidR="00A7279B" w:rsidRPr="00EA3138">
        <w:rPr>
          <w:rFonts w:ascii="Times New Roman" w:hAnsi="Times New Roman" w:cs="Times New Roman"/>
          <w:sz w:val="20"/>
          <w:szCs w:val="20"/>
        </w:rPr>
        <w:t xml:space="preserve"> afweten</w:t>
      </w:r>
      <w:r w:rsidR="00496F02" w:rsidRPr="00EA3138">
        <w:rPr>
          <w:rFonts w:ascii="Times New Roman" w:hAnsi="Times New Roman" w:cs="Times New Roman"/>
          <w:sz w:val="20"/>
          <w:szCs w:val="20"/>
        </w:rPr>
        <w:t>, b</w:t>
      </w:r>
      <w:r w:rsidR="005B3748" w:rsidRPr="00EA3138">
        <w:rPr>
          <w:rFonts w:ascii="Times New Roman" w:hAnsi="Times New Roman" w:cs="Times New Roman"/>
          <w:sz w:val="20"/>
          <w:szCs w:val="20"/>
        </w:rPr>
        <w:t xml:space="preserve">ijvoorbeeld </w:t>
      </w:r>
      <w:r w:rsidR="00496F02" w:rsidRPr="00EA3138">
        <w:rPr>
          <w:rFonts w:ascii="Times New Roman" w:hAnsi="Times New Roman" w:cs="Times New Roman"/>
          <w:sz w:val="20"/>
          <w:szCs w:val="20"/>
        </w:rPr>
        <w:t>vanwege de taalbarrière met</w:t>
      </w:r>
      <w:r w:rsidR="00A7279B" w:rsidRPr="00EA3138">
        <w:rPr>
          <w:rFonts w:ascii="Times New Roman" w:hAnsi="Times New Roman" w:cs="Times New Roman"/>
          <w:sz w:val="20"/>
          <w:szCs w:val="20"/>
        </w:rPr>
        <w:t xml:space="preserve"> Oekraïense vluchtelingen</w:t>
      </w:r>
      <w:r w:rsidR="002C720A" w:rsidRPr="00EA3138">
        <w:rPr>
          <w:rFonts w:ascii="Times New Roman" w:hAnsi="Times New Roman" w:cs="Times New Roman"/>
          <w:sz w:val="20"/>
          <w:szCs w:val="20"/>
        </w:rPr>
        <w:t xml:space="preserve">. </w:t>
      </w:r>
      <w:r w:rsidR="00496F02" w:rsidRPr="00EA3138">
        <w:rPr>
          <w:rFonts w:ascii="Times New Roman" w:hAnsi="Times New Roman" w:cs="Times New Roman"/>
          <w:sz w:val="20"/>
          <w:szCs w:val="20"/>
        </w:rPr>
        <w:t>Dan kunnen juist</w:t>
      </w:r>
      <w:r w:rsidR="002C720A" w:rsidRPr="00EA3138">
        <w:rPr>
          <w:rFonts w:ascii="Times New Roman" w:hAnsi="Times New Roman" w:cs="Times New Roman"/>
          <w:sz w:val="20"/>
          <w:szCs w:val="20"/>
        </w:rPr>
        <w:t xml:space="preserve"> onze handen </w:t>
      </w:r>
      <w:r w:rsidR="00A7279B" w:rsidRPr="00EA3138">
        <w:rPr>
          <w:rFonts w:ascii="Times New Roman" w:hAnsi="Times New Roman" w:cs="Times New Roman"/>
          <w:sz w:val="20"/>
          <w:szCs w:val="20"/>
        </w:rPr>
        <w:t>dienstbaar zijn</w:t>
      </w:r>
      <w:r w:rsidR="002C720A" w:rsidRPr="00EA3138">
        <w:rPr>
          <w:rFonts w:ascii="Times New Roman" w:hAnsi="Times New Roman" w:cs="Times New Roman"/>
          <w:sz w:val="20"/>
          <w:szCs w:val="20"/>
        </w:rPr>
        <w:t xml:space="preserve"> en getuigen van onze Zaligmaker.</w:t>
      </w:r>
    </w:p>
    <w:p w14:paraId="3671B413" w14:textId="43160416" w:rsidR="00787748" w:rsidRPr="00EA3138" w:rsidRDefault="00787748">
      <w:pPr>
        <w:rPr>
          <w:rFonts w:ascii="Times New Roman" w:hAnsi="Times New Roman" w:cs="Times New Roman"/>
          <w:sz w:val="20"/>
          <w:szCs w:val="20"/>
        </w:rPr>
      </w:pPr>
    </w:p>
    <w:p w14:paraId="3EA788E6" w14:textId="3D35FA0E" w:rsidR="00787748" w:rsidRPr="00EA3138" w:rsidRDefault="00787748">
      <w:pPr>
        <w:rPr>
          <w:rFonts w:ascii="Times New Roman" w:hAnsi="Times New Roman" w:cs="Times New Roman"/>
          <w:sz w:val="20"/>
          <w:szCs w:val="20"/>
        </w:rPr>
      </w:pPr>
      <w:r w:rsidRPr="00EA3138">
        <w:rPr>
          <w:rFonts w:ascii="Times New Roman" w:hAnsi="Times New Roman" w:cs="Times New Roman"/>
          <w:sz w:val="20"/>
          <w:szCs w:val="20"/>
        </w:rPr>
        <w:t>Namens de wijkdiaconie Oude Kerk, Niels Vlot</w:t>
      </w:r>
    </w:p>
    <w:p w14:paraId="15810DDD" w14:textId="12FDA0A5" w:rsidR="001D6513" w:rsidRPr="00EA3138" w:rsidRDefault="001D6513">
      <w:pPr>
        <w:rPr>
          <w:rFonts w:ascii="Times New Roman" w:hAnsi="Times New Roman" w:cs="Times New Roman"/>
          <w:sz w:val="20"/>
          <w:szCs w:val="20"/>
        </w:rPr>
      </w:pPr>
    </w:p>
    <w:p w14:paraId="270886C0" w14:textId="77777777" w:rsidR="001D6513" w:rsidRPr="00EA3138" w:rsidRDefault="001D6513">
      <w:pPr>
        <w:rPr>
          <w:rFonts w:ascii="Times New Roman" w:hAnsi="Times New Roman" w:cs="Times New Roman"/>
          <w:sz w:val="20"/>
          <w:szCs w:val="20"/>
        </w:rPr>
      </w:pPr>
    </w:p>
    <w:sectPr w:rsidR="001D6513" w:rsidRPr="00EA3138" w:rsidSect="002443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88"/>
    <w:rsid w:val="000100D9"/>
    <w:rsid w:val="000D7FA3"/>
    <w:rsid w:val="001D6513"/>
    <w:rsid w:val="00244380"/>
    <w:rsid w:val="00282888"/>
    <w:rsid w:val="002C720A"/>
    <w:rsid w:val="00385E65"/>
    <w:rsid w:val="00496F02"/>
    <w:rsid w:val="005B3748"/>
    <w:rsid w:val="00731E6B"/>
    <w:rsid w:val="00787748"/>
    <w:rsid w:val="009258D0"/>
    <w:rsid w:val="0096742C"/>
    <w:rsid w:val="009B6F80"/>
    <w:rsid w:val="00A7279B"/>
    <w:rsid w:val="00D26A93"/>
    <w:rsid w:val="00D3212E"/>
    <w:rsid w:val="00DA2D6A"/>
    <w:rsid w:val="00EA1B12"/>
    <w:rsid w:val="00EA3138"/>
    <w:rsid w:val="00F94AC8"/>
    <w:rsid w:val="00FA54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403F8A"/>
  <w15:chartTrackingRefBased/>
  <w15:docId w15:val="{921E2CBE-939C-C046-B956-26C32FE0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266</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Vlot</dc:creator>
  <cp:keywords/>
  <dc:description/>
  <cp:lastModifiedBy>Niels Vlot</cp:lastModifiedBy>
  <cp:revision>6</cp:revision>
  <dcterms:created xsi:type="dcterms:W3CDTF">2022-05-05T20:09:00Z</dcterms:created>
  <dcterms:modified xsi:type="dcterms:W3CDTF">2022-05-10T15:24:00Z</dcterms:modified>
</cp:coreProperties>
</file>